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beforeAutospacing="0" w:afterAutospacing="0" w:line="480" w:lineRule="auto"/>
        <w:rPr>
          <w:rFonts w:asciiTheme="minorEastAsia" w:hAnsiTheme="minorEastAsia" w:cstheme="minorEastAsia"/>
          <w:color w:val="454545"/>
          <w:shd w:val="clear" w:color="auto" w:fill="FFFFFF"/>
        </w:rPr>
      </w:pPr>
      <w:r>
        <w:rPr>
          <w:rFonts w:hint="eastAsia" w:asciiTheme="minorEastAsia" w:hAnsiTheme="minorEastAsia" w:cstheme="minorEastAsia"/>
          <w:color w:val="454545"/>
          <w:shd w:val="clear" w:color="auto" w:fill="FFFFFF"/>
        </w:rPr>
        <w:t>尊敬的客户：</w:t>
      </w:r>
    </w:p>
    <w:p>
      <w:pPr>
        <w:pStyle w:val="4"/>
        <w:widowControl/>
        <w:spacing w:beforeAutospacing="0" w:afterAutospacing="0" w:line="480" w:lineRule="auto"/>
        <w:ind w:firstLine="560"/>
        <w:jc w:val="both"/>
        <w:rPr>
          <w:rFonts w:hint="eastAsia" w:asciiTheme="minorEastAsia" w:hAnsiTheme="minorEastAsia" w:eastAsiaTheme="minorEastAsia" w:cstheme="minorEastAsia"/>
          <w:color w:val="454545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454545"/>
          <w:shd w:val="clear" w:color="auto" w:fill="FFFFFF"/>
          <w:lang w:val="en-US" w:eastAsia="zh-CN"/>
        </w:rPr>
        <w:t>我行理财系统将于2021年10月28日17:30至21:00进行升级维护，届时金管家所有理财产品将暂停交易。请您提前做好资金安排。详询客服电话95347。</w:t>
      </w:r>
    </w:p>
    <w:p>
      <w:pPr>
        <w:pStyle w:val="4"/>
        <w:widowControl/>
        <w:spacing w:beforeAutospacing="0" w:afterAutospacing="0" w:line="480" w:lineRule="auto"/>
        <w:ind w:firstLine="560"/>
        <w:jc w:val="both"/>
        <w:rPr>
          <w:rFonts w:asciiTheme="minorEastAsia" w:hAnsiTheme="minorEastAsia" w:cstheme="minorEastAsia"/>
          <w:color w:val="454545"/>
          <w:shd w:val="clear" w:color="auto" w:fill="FFFFFF"/>
        </w:rPr>
      </w:pPr>
    </w:p>
    <w:p>
      <w:pPr>
        <w:pStyle w:val="4"/>
        <w:widowControl/>
        <w:spacing w:beforeAutospacing="0" w:afterAutospacing="0" w:line="480" w:lineRule="auto"/>
        <w:ind w:firstLine="560"/>
        <w:rPr>
          <w:rFonts w:hint="eastAsia" w:asciiTheme="minorEastAsia" w:hAnsiTheme="minorEastAsia" w:cstheme="minorEastAsia"/>
          <w:color w:val="454545"/>
          <w:shd w:val="clear" w:color="auto" w:fill="FFFFFF"/>
        </w:rPr>
      </w:pPr>
      <w:r>
        <w:rPr>
          <w:rFonts w:hint="eastAsia" w:asciiTheme="minorEastAsia" w:hAnsiTheme="minorEastAsia" w:cstheme="minorEastAsia"/>
          <w:color w:val="454545"/>
          <w:shd w:val="clear" w:color="auto" w:fill="FFFFFF"/>
        </w:rPr>
        <w:t>特此公告。</w:t>
      </w:r>
    </w:p>
    <w:p>
      <w:pPr>
        <w:pStyle w:val="4"/>
        <w:widowControl/>
        <w:spacing w:beforeAutospacing="0" w:afterAutospacing="0" w:line="480" w:lineRule="auto"/>
        <w:ind w:firstLine="560"/>
        <w:rPr>
          <w:rFonts w:hint="eastAsia" w:asciiTheme="minorEastAsia" w:hAnsiTheme="minorEastAsia" w:cstheme="minorEastAsia"/>
          <w:color w:val="454545"/>
          <w:shd w:val="clear" w:color="auto" w:fill="FFFFFF"/>
        </w:rPr>
      </w:pPr>
    </w:p>
    <w:p>
      <w:pPr>
        <w:pStyle w:val="4"/>
        <w:widowControl/>
        <w:spacing w:beforeAutospacing="0" w:afterAutospacing="0" w:line="480" w:lineRule="auto"/>
        <w:ind w:firstLine="560"/>
        <w:jc w:val="righ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color w:val="454545"/>
          <w:shd w:val="clear" w:color="auto" w:fill="FFFFFF"/>
        </w:rPr>
        <w:t>浙江泰隆商业银行股份有限公司</w:t>
      </w:r>
    </w:p>
    <w:p>
      <w:pPr>
        <w:spacing w:line="480" w:lineRule="auto"/>
        <w:ind w:firstLine="5760" w:firstLineChars="24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454545"/>
          <w:sz w:val="24"/>
          <w:shd w:val="clear" w:color="auto" w:fill="FFFFFF"/>
        </w:rPr>
        <w:t>2021年</w:t>
      </w:r>
      <w:r>
        <w:rPr>
          <w:rFonts w:hint="eastAsia" w:asciiTheme="minorEastAsia" w:hAnsiTheme="minorEastAsia" w:cstheme="minorEastAsia"/>
          <w:color w:val="454545"/>
          <w:sz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cstheme="minorEastAsia"/>
          <w:color w:val="454545"/>
          <w:sz w:val="24"/>
          <w:shd w:val="clear" w:color="auto" w:fill="FFFFFF"/>
        </w:rPr>
        <w:t>月</w:t>
      </w:r>
      <w:r>
        <w:rPr>
          <w:rFonts w:hint="eastAsia" w:asciiTheme="minorEastAsia" w:hAnsiTheme="minorEastAsia" w:cstheme="minorEastAsia"/>
          <w:color w:val="454545"/>
          <w:sz w:val="24"/>
          <w:shd w:val="clear" w:color="auto" w:fill="FFFFFF"/>
          <w:lang w:val="en-US" w:eastAsia="zh-CN"/>
        </w:rPr>
        <w:t>26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454545"/>
          <w:sz w:val="24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D9"/>
    <w:rsid w:val="002E1ECC"/>
    <w:rsid w:val="004C3980"/>
    <w:rsid w:val="005102DD"/>
    <w:rsid w:val="00515DD9"/>
    <w:rsid w:val="00594E64"/>
    <w:rsid w:val="005B5E0E"/>
    <w:rsid w:val="007055C9"/>
    <w:rsid w:val="009E2F0A"/>
    <w:rsid w:val="00D454D7"/>
    <w:rsid w:val="00E43B6F"/>
    <w:rsid w:val="00F66BCA"/>
    <w:rsid w:val="00FB734C"/>
    <w:rsid w:val="054220E5"/>
    <w:rsid w:val="05A549E7"/>
    <w:rsid w:val="07EA6AAC"/>
    <w:rsid w:val="0E206866"/>
    <w:rsid w:val="0E9C0614"/>
    <w:rsid w:val="123537C8"/>
    <w:rsid w:val="143217C8"/>
    <w:rsid w:val="1FA4435F"/>
    <w:rsid w:val="22485D5D"/>
    <w:rsid w:val="23474DFD"/>
    <w:rsid w:val="24721C37"/>
    <w:rsid w:val="338F33E6"/>
    <w:rsid w:val="36684B61"/>
    <w:rsid w:val="37753FD0"/>
    <w:rsid w:val="37CC3838"/>
    <w:rsid w:val="38C657DD"/>
    <w:rsid w:val="39A3587A"/>
    <w:rsid w:val="39D8242B"/>
    <w:rsid w:val="3E7C33BE"/>
    <w:rsid w:val="41EA002E"/>
    <w:rsid w:val="4408157E"/>
    <w:rsid w:val="44D5544F"/>
    <w:rsid w:val="473C363F"/>
    <w:rsid w:val="47F662BE"/>
    <w:rsid w:val="49CF5D41"/>
    <w:rsid w:val="49ED45A9"/>
    <w:rsid w:val="4B8E04DD"/>
    <w:rsid w:val="4C15430C"/>
    <w:rsid w:val="4E010391"/>
    <w:rsid w:val="4E7D4F25"/>
    <w:rsid w:val="53284FB8"/>
    <w:rsid w:val="550D5A32"/>
    <w:rsid w:val="5FCC551B"/>
    <w:rsid w:val="622E6E94"/>
    <w:rsid w:val="63A60C2F"/>
    <w:rsid w:val="64C5787F"/>
    <w:rsid w:val="658B1681"/>
    <w:rsid w:val="68FA4D84"/>
    <w:rsid w:val="696E1249"/>
    <w:rsid w:val="6AF25CCD"/>
    <w:rsid w:val="6D967314"/>
    <w:rsid w:val="70094B1C"/>
    <w:rsid w:val="71D304E2"/>
    <w:rsid w:val="75E20347"/>
    <w:rsid w:val="77A463F1"/>
    <w:rsid w:val="78055D87"/>
    <w:rsid w:val="7B8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666666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25</TotalTime>
  <ScaleCrop>false</ScaleCrop>
  <LinksUpToDate>false</LinksUpToDate>
  <CharactersWithSpaces>153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匿名用户</cp:lastModifiedBy>
  <dcterms:modified xsi:type="dcterms:W3CDTF">2021-10-26T03:26:33Z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